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5D409120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>Residence Clarke Quay</w:t>
      </w:r>
    </w:p>
    <w:p w14:paraId="0B0FCC5B" w14:textId="1BB4E1C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56F6C">
        <w:rPr>
          <w:rFonts w:ascii="Helvetica Neue" w:hAnsi="Helvetica Neue" w:cs="Helvetica Neue"/>
          <w:sz w:val="19"/>
          <w:szCs w:val="19"/>
        </w:rPr>
        <w:t>OPH Riverside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60666">
        <w:rPr>
          <w:rFonts w:ascii="Helvetica Neue" w:hAnsi="Helvetica Neue"/>
          <w:sz w:val="18"/>
        </w:rPr>
        <w:t>March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DA23C4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660666">
        <w:rPr>
          <w:rFonts w:ascii="Helvetica" w:hAnsi="Helvetica"/>
          <w:sz w:val="22"/>
        </w:rPr>
        <w:t>37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B1663" w14:textId="77777777" w:rsidR="00213347" w:rsidRDefault="00213347" w:rsidP="00130AF4">
      <w:r>
        <w:separator/>
      </w:r>
    </w:p>
  </w:endnote>
  <w:endnote w:type="continuationSeparator" w:id="0">
    <w:p w14:paraId="61210A14" w14:textId="77777777" w:rsidR="00213347" w:rsidRDefault="00213347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4C528" w14:textId="77777777" w:rsidR="00213347" w:rsidRDefault="00213347" w:rsidP="00130AF4">
      <w:r>
        <w:separator/>
      </w:r>
    </w:p>
  </w:footnote>
  <w:footnote w:type="continuationSeparator" w:id="0">
    <w:p w14:paraId="29DFB0BD" w14:textId="77777777" w:rsidR="00213347" w:rsidRDefault="00213347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A3C7E"/>
    <w:rsid w:val="001F75F6"/>
    <w:rsid w:val="00213347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D3D12"/>
    <w:rsid w:val="005E6F50"/>
    <w:rsid w:val="00635D0E"/>
    <w:rsid w:val="006577F6"/>
    <w:rsid w:val="0066066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2021-01-25T03:33:00Z</dcterms:created>
  <dcterms:modified xsi:type="dcterms:W3CDTF">2021-01-25T03:33:00Z</dcterms:modified>
</cp:coreProperties>
</file>