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5A02C6C4" w:rsidR="003E2488" w:rsidRDefault="003D7204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>
        <w:rPr>
          <w:rFonts w:ascii="Helvetica Neue" w:hAnsi="Helvetica Neue" w:cs="Helvetica Neue"/>
          <w:sz w:val="19"/>
          <w:szCs w:val="19"/>
        </w:rPr>
        <w:t>Pte Ltd</w:t>
      </w:r>
    </w:p>
    <w:p w14:paraId="0B0FCC5B" w14:textId="3662E0E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3D7204" w:rsidRPr="003D7204">
        <w:rPr>
          <w:rFonts w:ascii="Helvetica Neue" w:hAnsi="Helvetica Neue" w:cs="Helvetica Neue"/>
          <w:sz w:val="19"/>
          <w:szCs w:val="19"/>
        </w:rPr>
        <w:t>Village Residence Robertson Quay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0F2C">
        <w:rPr>
          <w:rFonts w:ascii="Helvetica Neue" w:hAnsi="Helvetica Neue"/>
          <w:sz w:val="18"/>
        </w:rPr>
        <w:t xml:space="preserve">September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BBC6F2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40F2C">
        <w:rPr>
          <w:rFonts w:ascii="Helvetica" w:hAnsi="Helvetica"/>
          <w:sz w:val="22"/>
        </w:rPr>
        <w:t>87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01BB7" w14:textId="77777777" w:rsidR="00F66D79" w:rsidRDefault="00F66D79" w:rsidP="00130AF4">
      <w:r>
        <w:separator/>
      </w:r>
    </w:p>
  </w:endnote>
  <w:endnote w:type="continuationSeparator" w:id="0">
    <w:p w14:paraId="063D8DFB" w14:textId="77777777" w:rsidR="00F66D79" w:rsidRDefault="00F66D7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089B1" w14:textId="77777777" w:rsidR="00F66D79" w:rsidRDefault="00F66D79" w:rsidP="00130AF4">
      <w:r>
        <w:separator/>
      </w:r>
    </w:p>
  </w:footnote>
  <w:footnote w:type="continuationSeparator" w:id="0">
    <w:p w14:paraId="52704C7A" w14:textId="77777777" w:rsidR="00F66D79" w:rsidRDefault="00F66D7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D2251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D720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776A0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AF7EFA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37C40"/>
    <w:rsid w:val="00C40F2C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EE7C27"/>
    <w:rsid w:val="00F11DBA"/>
    <w:rsid w:val="00F24008"/>
    <w:rsid w:val="00F56252"/>
    <w:rsid w:val="00F66D79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2021-01-25T06:04:00Z</dcterms:created>
  <dcterms:modified xsi:type="dcterms:W3CDTF">2021-09-15T02:20:00Z</dcterms:modified>
</cp:coreProperties>
</file>